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55" w:rsidRDefault="00470455" w:rsidP="004704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470455" w:rsidRDefault="00470455" w:rsidP="004704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Киселевского городского округа </w:t>
      </w:r>
    </w:p>
    <w:p w:rsidR="00470455" w:rsidRDefault="00470455" w:rsidP="004704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№30»</w:t>
      </w:r>
    </w:p>
    <w:p w:rsidR="00470455" w:rsidRDefault="00470455" w:rsidP="004704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70455" w:rsidRDefault="00470455" w:rsidP="004704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70455" w:rsidRDefault="00470455" w:rsidP="004704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0455" w:rsidRDefault="00470455" w:rsidP="004704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патриотич</w:t>
      </w:r>
      <w:r w:rsidR="00D44542">
        <w:rPr>
          <w:rFonts w:ascii="Times New Roman" w:hAnsi="Times New Roman"/>
          <w:b/>
          <w:sz w:val="28"/>
          <w:szCs w:val="28"/>
        </w:rPr>
        <w:t>еской направленности на октябрь</w:t>
      </w:r>
      <w:r>
        <w:rPr>
          <w:rFonts w:ascii="Times New Roman" w:hAnsi="Times New Roman"/>
          <w:b/>
          <w:sz w:val="28"/>
          <w:szCs w:val="28"/>
        </w:rPr>
        <w:t xml:space="preserve"> 2020г.</w:t>
      </w:r>
    </w:p>
    <w:p w:rsidR="00470455" w:rsidRDefault="00470455" w:rsidP="0047045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70455" w:rsidRDefault="00470455" w:rsidP="004704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544"/>
        <w:gridCol w:w="1610"/>
        <w:gridCol w:w="1573"/>
        <w:gridCol w:w="1332"/>
        <w:gridCol w:w="827"/>
        <w:gridCol w:w="1701"/>
        <w:gridCol w:w="1403"/>
        <w:gridCol w:w="1612"/>
        <w:gridCol w:w="1439"/>
      </w:tblGrid>
      <w:tr w:rsidR="00470455" w:rsidTr="00136C7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образовательной организации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проведения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чч.мм.гггг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Ф.И.О (полностью) ответственного исполнителя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 (сот.)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привлечённых людей (указать кто конкретно)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затраченных средств (по плану, фактически)</w:t>
            </w:r>
          </w:p>
        </w:tc>
      </w:tr>
      <w:tr w:rsidR="00470455" w:rsidTr="00136C7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70455" w:rsidRDefault="00470455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</w:t>
            </w:r>
          </w:p>
          <w:p w:rsidR="00470455" w:rsidRDefault="00470455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«СОШ №30»</w:t>
            </w:r>
          </w:p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своими руками поздравительных отк</w:t>
            </w:r>
            <w:r w:rsidR="005C7A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рыток ко Дню пожилого человека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 адресные поздравления пожилых людей, </w:t>
            </w:r>
            <w:r w:rsidR="005C7A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ветеранов педагогического труда. Оказание адресной помощи пожилым </w:t>
            </w:r>
            <w:r w:rsidR="005C7A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людям  и ветеранам педагогического труда.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Акция «Подари улыбку»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октября 2020г.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 Тыщенко О.В.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 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136C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0455" w:rsidTr="00136C7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470455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47045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Единые классные часы, посвященные Дню гражданской обороны МЧС России»</w:t>
            </w:r>
            <w:r w:rsidR="00D44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(для 1-11-х классов 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47045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«История образования гражданской обороны МЧС России».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октября</w:t>
            </w:r>
          </w:p>
          <w:p w:rsidR="00470455" w:rsidRDefault="00470455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47045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47045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 Тыщенко О.В.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47045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422  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55" w:rsidRDefault="00470455" w:rsidP="00470455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4542" w:rsidTr="00136C7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D44542" w:rsidP="00D4454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4542" w:rsidRDefault="00D44542" w:rsidP="00D4454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4542" w:rsidRDefault="00D44542" w:rsidP="00D4454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4542" w:rsidRDefault="00D44542" w:rsidP="00D4454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Pr="00470455" w:rsidRDefault="00D44542" w:rsidP="00D44542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17"/>
              </w:rPr>
              <w:t>Информационный стенд в школьной библиотеке</w:t>
            </w:r>
            <w:r w:rsidRPr="00470455">
              <w:rPr>
                <w:rFonts w:ascii="Times New Roman" w:hAnsi="Times New Roman"/>
                <w:color w:val="000000"/>
                <w:sz w:val="24"/>
                <w:szCs w:val="17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D44542" w:rsidP="00D44542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0455">
              <w:rPr>
                <w:rFonts w:ascii="Times New Roman" w:hAnsi="Times New Roman"/>
                <w:color w:val="000000"/>
                <w:sz w:val="24"/>
                <w:szCs w:val="17"/>
              </w:rPr>
              <w:t>«30 октября - День памяти жертв политических репрессий»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1A3671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  <w:r w:rsidR="00D4454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2020г.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D44542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D44542" w:rsidP="00D44542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D44542" w:rsidP="00D44542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 Тыщенко О.В., зав. школьной библиотекой Клюшникова Н.А.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D44542" w:rsidP="00D44542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D44542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422 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D44542" w:rsidP="00D44542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4542" w:rsidTr="00136C7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D44542" w:rsidP="00D4454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4542" w:rsidRDefault="00D44542" w:rsidP="00D4454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4542" w:rsidRDefault="00D44542" w:rsidP="00D4454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4542" w:rsidRDefault="00D44542" w:rsidP="00D4454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44542" w:rsidRDefault="00D44542" w:rsidP="00D4454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Pr="00D44542" w:rsidRDefault="00D44542" w:rsidP="00D44542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информационный час для 1-11-х классов, </w:t>
            </w:r>
            <w:r w:rsidRPr="00D44542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542">
              <w:rPr>
                <w:rFonts w:ascii="Times New Roman" w:hAnsi="Times New Roman"/>
                <w:sz w:val="24"/>
                <w:szCs w:val="24"/>
              </w:rPr>
              <w:t>Дню памяти жертв политических репрессий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Pr="00D44542" w:rsidRDefault="00D44542" w:rsidP="00D44542">
            <w:pPr>
              <w:pStyle w:val="a3"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542">
              <w:rPr>
                <w:rFonts w:ascii="Times New Roman" w:hAnsi="Times New Roman"/>
                <w:sz w:val="24"/>
                <w:szCs w:val="24"/>
              </w:rPr>
              <w:t>«Горькие уроки прошлого».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1A3671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Октябрь </w:t>
            </w:r>
            <w:r w:rsidR="00D44542">
              <w:rPr>
                <w:rFonts w:ascii="Times New Roman" w:hAnsi="Times New Roman"/>
                <w:sz w:val="24"/>
                <w:szCs w:val="24"/>
                <w:lang w:eastAsia="en-US"/>
              </w:rPr>
              <w:t>2020г.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D44542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ШКОЛА 30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D44542" w:rsidP="00D44542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D44542" w:rsidP="00D44542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ВР Тыщенко О.В.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D44542" w:rsidP="00D44542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8-951-174-13-00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D44542" w:rsidP="001A367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422 чел.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42" w:rsidRDefault="00D44542" w:rsidP="00D44542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70455" w:rsidRDefault="00470455" w:rsidP="0047045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0455" w:rsidRDefault="00470455" w:rsidP="00470455">
      <w:r>
        <w:rPr>
          <w:rFonts w:ascii="Times New Roman" w:hAnsi="Times New Roman"/>
          <w:sz w:val="28"/>
          <w:szCs w:val="28"/>
        </w:rPr>
        <w:lastRenderedPageBreak/>
        <w:t>Руководитель            Л.В. Ячменева</w:t>
      </w:r>
    </w:p>
    <w:p w:rsidR="00470455" w:rsidRDefault="00470455" w:rsidP="00470455"/>
    <w:p w:rsidR="00CD62D4" w:rsidRDefault="005C7A4F"/>
    <w:sectPr w:rsidR="00CD62D4" w:rsidSect="00221EA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0"/>
    <w:rsid w:val="001A3671"/>
    <w:rsid w:val="00222966"/>
    <w:rsid w:val="004014B0"/>
    <w:rsid w:val="00470455"/>
    <w:rsid w:val="005C7A4F"/>
    <w:rsid w:val="00D22654"/>
    <w:rsid w:val="00D4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EAB3"/>
  <w15:chartTrackingRefBased/>
  <w15:docId w15:val="{F17603BD-08AF-4EF9-8A4B-D0ECC8F2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5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4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5</cp:revision>
  <dcterms:created xsi:type="dcterms:W3CDTF">2020-09-20T14:46:00Z</dcterms:created>
  <dcterms:modified xsi:type="dcterms:W3CDTF">2020-09-20T15:13:00Z</dcterms:modified>
</cp:coreProperties>
</file>